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7B" w:rsidRDefault="00701B7B" w:rsidP="00701B7B">
      <w:pPr>
        <w:autoSpaceDN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4</w:t>
      </w:r>
    </w:p>
    <w:p w:rsidR="00701B7B" w:rsidRDefault="00701B7B" w:rsidP="00701B7B">
      <w:pPr>
        <w:autoSpaceDN w:val="0"/>
        <w:spacing w:line="276" w:lineRule="auto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  <w:lang w:bidi="ar"/>
        </w:rPr>
        <w:t>优质工作案例汇总表</w:t>
      </w:r>
    </w:p>
    <w:tbl>
      <w:tblPr>
        <w:tblW w:w="4904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812"/>
        <w:gridCol w:w="1004"/>
        <w:gridCol w:w="906"/>
        <w:gridCol w:w="817"/>
        <w:gridCol w:w="1914"/>
        <w:gridCol w:w="892"/>
        <w:gridCol w:w="1297"/>
      </w:tblGrid>
      <w:tr w:rsidR="00701B7B" w:rsidTr="00C47650">
        <w:trPr>
          <w:trHeight w:val="1072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工作案例名称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主题</w:t>
            </w:r>
          </w:p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提交材料清单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701B7B" w:rsidTr="00C47650">
        <w:trPr>
          <w:trHeight w:val="61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01B7B" w:rsidTr="00C47650">
        <w:trPr>
          <w:trHeight w:val="61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01B7B" w:rsidTr="00C47650">
        <w:trPr>
          <w:trHeight w:val="61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01B7B" w:rsidTr="00C47650">
        <w:trPr>
          <w:trHeight w:val="61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701B7B" w:rsidTr="00C47650">
        <w:trPr>
          <w:trHeight w:val="63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B7B" w:rsidRDefault="00701B7B" w:rsidP="00C47650">
            <w:pPr>
              <w:widowControl/>
              <w:autoSpaceDN w:val="0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:rsidR="00FF0B53" w:rsidRDefault="00FF0B53"/>
    <w:sectPr w:rsidR="00FF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7B"/>
    <w:rsid w:val="00701B7B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CB728-084D-4CB6-AC92-EAAC6108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2024-07-21T10:52:00Z</dcterms:created>
  <dcterms:modified xsi:type="dcterms:W3CDTF">2024-07-21T10:52:00Z</dcterms:modified>
</cp:coreProperties>
</file>